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2C34" w:rsidRDefault="007A2C34" w:rsidP="007A2C3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MM</w:t>
      </w:r>
      <w:bookmarkStart w:id="0" w:name="_GoBack"/>
      <w:bookmarkEnd w:id="0"/>
    </w:p>
    <w:p w:rsidR="007A2C34" w:rsidRDefault="007A2C34" w:rsidP="007A2C3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proofErr w:type="spellStart"/>
      <w:r>
        <w:rPr>
          <w:rFonts w:ascii="Arial" w:hAnsi="Arial" w:cs="Arial"/>
          <w:b/>
          <w:bCs/>
          <w:sz w:val="20"/>
          <w:szCs w:val="20"/>
        </w:rPr>
        <w:t>Cântarea</w:t>
      </w:r>
      <w:proofErr w:type="spellEnd"/>
      <w:r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>
        <w:rPr>
          <w:rFonts w:ascii="Arial,Bold" w:hAnsi="Arial,Bold" w:cs="Arial,Bold"/>
          <w:b/>
          <w:bCs/>
          <w:sz w:val="20"/>
          <w:szCs w:val="20"/>
        </w:rPr>
        <w:t>vocală</w:t>
      </w:r>
      <w:proofErr w:type="spellEnd"/>
      <w:r>
        <w:rPr>
          <w:rFonts w:ascii="Arial,Bold" w:hAnsi="Arial,Bold" w:cs="Arial,Bold"/>
          <w:b/>
          <w:bCs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în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colectiv</w:t>
      </w:r>
      <w:proofErr w:type="spellEnd"/>
      <w:r>
        <w:rPr>
          <w:rFonts w:ascii="Arial" w:hAnsi="Arial" w:cs="Arial"/>
          <w:sz w:val="20"/>
          <w:szCs w:val="20"/>
        </w:rPr>
        <w:t xml:space="preserve">, </w:t>
      </w:r>
      <w:proofErr w:type="spellStart"/>
      <w:r>
        <w:rPr>
          <w:rFonts w:ascii="Arial" w:hAnsi="Arial" w:cs="Arial"/>
          <w:sz w:val="20"/>
          <w:szCs w:val="20"/>
        </w:rPr>
        <w:t>în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grupuri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mici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şi</w:t>
      </w:r>
      <w:proofErr w:type="spellEnd"/>
    </w:p>
    <w:p w:rsidR="007A2C34" w:rsidRDefault="007A2C34" w:rsidP="007A2C3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sz w:val="20"/>
          <w:szCs w:val="20"/>
        </w:rPr>
        <w:t>individual</w:t>
      </w:r>
      <w:proofErr w:type="gramEnd"/>
    </w:p>
    <w:p w:rsidR="007A2C34" w:rsidRDefault="007A2C34" w:rsidP="007A2C3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proofErr w:type="spellStart"/>
      <w:r>
        <w:rPr>
          <w:rFonts w:ascii="Arial" w:hAnsi="Arial" w:cs="Arial"/>
          <w:sz w:val="20"/>
          <w:szCs w:val="20"/>
        </w:rPr>
        <w:t>Poziţia</w:t>
      </w:r>
      <w:proofErr w:type="spellEnd"/>
      <w:r>
        <w:rPr>
          <w:rFonts w:ascii="Arial" w:hAnsi="Arial" w:cs="Arial"/>
          <w:sz w:val="20"/>
          <w:szCs w:val="20"/>
        </w:rPr>
        <w:t xml:space="preserve">, </w:t>
      </w:r>
      <w:proofErr w:type="spellStart"/>
      <w:r>
        <w:rPr>
          <w:rFonts w:ascii="Arial" w:hAnsi="Arial" w:cs="Arial"/>
          <w:sz w:val="20"/>
          <w:szCs w:val="20"/>
        </w:rPr>
        <w:t>emisia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naturală</w:t>
      </w:r>
      <w:proofErr w:type="spellEnd"/>
      <w:r>
        <w:rPr>
          <w:rFonts w:ascii="Arial" w:hAnsi="Arial" w:cs="Arial"/>
          <w:sz w:val="20"/>
          <w:szCs w:val="20"/>
        </w:rPr>
        <w:t xml:space="preserve">, </w:t>
      </w:r>
      <w:proofErr w:type="spellStart"/>
      <w:r>
        <w:rPr>
          <w:rFonts w:ascii="Arial" w:hAnsi="Arial" w:cs="Arial"/>
          <w:sz w:val="20"/>
          <w:szCs w:val="20"/>
        </w:rPr>
        <w:t>tonul</w:t>
      </w:r>
      <w:proofErr w:type="spellEnd"/>
      <w:r>
        <w:rPr>
          <w:rFonts w:ascii="Arial" w:hAnsi="Arial" w:cs="Arial"/>
          <w:sz w:val="20"/>
          <w:szCs w:val="20"/>
        </w:rPr>
        <w:t xml:space="preserve">, </w:t>
      </w:r>
      <w:proofErr w:type="spellStart"/>
      <w:r>
        <w:rPr>
          <w:rFonts w:ascii="Arial" w:hAnsi="Arial" w:cs="Arial"/>
          <w:sz w:val="20"/>
          <w:szCs w:val="20"/>
        </w:rPr>
        <w:t>semnalul</w:t>
      </w:r>
      <w:proofErr w:type="spellEnd"/>
      <w:r>
        <w:rPr>
          <w:rFonts w:ascii="Arial" w:hAnsi="Arial" w:cs="Arial"/>
          <w:sz w:val="20"/>
          <w:szCs w:val="20"/>
        </w:rPr>
        <w:t xml:space="preserve"> de</w:t>
      </w:r>
    </w:p>
    <w:p w:rsidR="00C57C9B" w:rsidRDefault="007A2C34" w:rsidP="007A2C34">
      <w:pPr>
        <w:rPr>
          <w:rFonts w:ascii="Arial" w:hAnsi="Arial" w:cs="Arial"/>
          <w:sz w:val="20"/>
          <w:szCs w:val="20"/>
        </w:rPr>
      </w:pPr>
      <w:proofErr w:type="spellStart"/>
      <w:proofErr w:type="gramStart"/>
      <w:r>
        <w:rPr>
          <w:rFonts w:ascii="Arial" w:hAnsi="Arial" w:cs="Arial"/>
          <w:sz w:val="20"/>
          <w:szCs w:val="20"/>
        </w:rPr>
        <w:t>început</w:t>
      </w:r>
      <w:proofErr w:type="spellEnd"/>
      <w:proofErr w:type="gramEnd"/>
      <w:r>
        <w:rPr>
          <w:rFonts w:ascii="Arial" w:hAnsi="Arial" w:cs="Arial"/>
          <w:sz w:val="20"/>
          <w:szCs w:val="20"/>
        </w:rPr>
        <w:t xml:space="preserve">, </w:t>
      </w:r>
      <w:proofErr w:type="spellStart"/>
      <w:r>
        <w:rPr>
          <w:rFonts w:ascii="Arial" w:hAnsi="Arial" w:cs="Arial"/>
          <w:sz w:val="20"/>
          <w:szCs w:val="20"/>
        </w:rPr>
        <w:t>dicţia</w:t>
      </w:r>
      <w:proofErr w:type="spellEnd"/>
      <w:r>
        <w:rPr>
          <w:rFonts w:ascii="Arial" w:hAnsi="Arial" w:cs="Arial"/>
          <w:sz w:val="20"/>
          <w:szCs w:val="20"/>
        </w:rPr>
        <w:t xml:space="preserve">, </w:t>
      </w:r>
      <w:proofErr w:type="spellStart"/>
      <w:r>
        <w:rPr>
          <w:rFonts w:ascii="Arial" w:hAnsi="Arial" w:cs="Arial"/>
          <w:sz w:val="20"/>
          <w:szCs w:val="20"/>
        </w:rPr>
        <w:t>sincronizarea</w:t>
      </w:r>
      <w:proofErr w:type="spellEnd"/>
    </w:p>
    <w:p w:rsidR="007A2C34" w:rsidRDefault="007A2C34" w:rsidP="007A2C34">
      <w:pPr>
        <w:autoSpaceDE w:val="0"/>
        <w:autoSpaceDN w:val="0"/>
        <w:adjustRightInd w:val="0"/>
        <w:spacing w:after="0" w:line="240" w:lineRule="auto"/>
        <w:rPr>
          <w:rFonts w:ascii="Arial,Bold" w:hAnsi="Arial,Bold" w:cs="Arial,Bold"/>
          <w:b/>
          <w:bCs/>
          <w:sz w:val="20"/>
          <w:szCs w:val="20"/>
        </w:rPr>
      </w:pPr>
      <w:proofErr w:type="spellStart"/>
      <w:r>
        <w:rPr>
          <w:rFonts w:ascii="Arial,Bold" w:hAnsi="Arial,Bold" w:cs="Arial,Bold"/>
          <w:b/>
          <w:bCs/>
          <w:sz w:val="20"/>
          <w:szCs w:val="20"/>
        </w:rPr>
        <w:t>Percuţia</w:t>
      </w:r>
      <w:proofErr w:type="spellEnd"/>
      <w:r>
        <w:rPr>
          <w:rFonts w:ascii="Arial,Bold" w:hAnsi="Arial,Bold" w:cs="Arial,Bold"/>
          <w:b/>
          <w:bCs/>
          <w:sz w:val="20"/>
          <w:szCs w:val="20"/>
        </w:rPr>
        <w:t xml:space="preserve"> </w:t>
      </w:r>
      <w:proofErr w:type="spellStart"/>
      <w:r>
        <w:rPr>
          <w:rFonts w:ascii="Arial,Bold" w:hAnsi="Arial,Bold" w:cs="Arial,Bold"/>
          <w:b/>
          <w:bCs/>
          <w:sz w:val="20"/>
          <w:szCs w:val="20"/>
        </w:rPr>
        <w:t>corporală</w:t>
      </w:r>
      <w:proofErr w:type="spellEnd"/>
      <w:r>
        <w:rPr>
          <w:rFonts w:ascii="Arial,Bold" w:hAnsi="Arial,Bold" w:cs="Arial,Bold"/>
          <w:b/>
          <w:bCs/>
          <w:sz w:val="20"/>
          <w:szCs w:val="20"/>
        </w:rPr>
        <w:t xml:space="preserve"> </w:t>
      </w:r>
      <w:proofErr w:type="spellStart"/>
      <w:r>
        <w:rPr>
          <w:rFonts w:ascii="Arial,Bold" w:hAnsi="Arial,Bold" w:cs="Arial,Bold"/>
          <w:b/>
          <w:bCs/>
          <w:sz w:val="20"/>
          <w:szCs w:val="20"/>
        </w:rPr>
        <w:t>diversă</w:t>
      </w:r>
      <w:proofErr w:type="spellEnd"/>
    </w:p>
    <w:p w:rsidR="007A2C34" w:rsidRDefault="007A2C34" w:rsidP="007A2C3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proofErr w:type="spellStart"/>
      <w:r>
        <w:rPr>
          <w:rFonts w:ascii="Arial,Bold" w:hAnsi="Arial,Bold" w:cs="Arial,Bold"/>
          <w:b/>
          <w:bCs/>
          <w:sz w:val="20"/>
          <w:szCs w:val="20"/>
        </w:rPr>
        <w:t>Jucării</w:t>
      </w:r>
      <w:proofErr w:type="spellEnd"/>
      <w:r>
        <w:rPr>
          <w:rFonts w:ascii="Arial,Bold" w:hAnsi="Arial,Bold" w:cs="Arial,Bold"/>
          <w:b/>
          <w:bCs/>
          <w:sz w:val="20"/>
          <w:szCs w:val="20"/>
        </w:rPr>
        <w:t xml:space="preserve"> </w:t>
      </w:r>
      <w:proofErr w:type="spellStart"/>
      <w:r>
        <w:rPr>
          <w:rFonts w:ascii="Arial,Bold" w:hAnsi="Arial,Bold" w:cs="Arial,Bold"/>
          <w:b/>
          <w:bCs/>
          <w:sz w:val="20"/>
          <w:szCs w:val="20"/>
        </w:rPr>
        <w:t>muzicale</w:t>
      </w:r>
      <w:proofErr w:type="spellEnd"/>
      <w:r>
        <w:rPr>
          <w:rFonts w:ascii="Arial,Bold" w:hAnsi="Arial,Bold" w:cs="Arial,Bold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din </w:t>
      </w:r>
      <w:proofErr w:type="spellStart"/>
      <w:r>
        <w:rPr>
          <w:rFonts w:ascii="Arial" w:hAnsi="Arial" w:cs="Arial"/>
          <w:sz w:val="20"/>
          <w:szCs w:val="20"/>
        </w:rPr>
        <w:t>materiale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naturale</w:t>
      </w:r>
      <w:proofErr w:type="spellEnd"/>
    </w:p>
    <w:p w:rsidR="007A2C34" w:rsidRDefault="007A2C34" w:rsidP="007A2C3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Orchestra de </w:t>
      </w:r>
      <w:proofErr w:type="spellStart"/>
      <w:r>
        <w:rPr>
          <w:rFonts w:ascii="Arial" w:hAnsi="Arial" w:cs="Arial"/>
          <w:sz w:val="20"/>
          <w:szCs w:val="20"/>
        </w:rPr>
        <w:t>jucării</w:t>
      </w:r>
      <w:proofErr w:type="spellEnd"/>
    </w:p>
    <w:p w:rsidR="007A2C34" w:rsidRDefault="007A2C34" w:rsidP="007A2C3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  <w:proofErr w:type="spellStart"/>
      <w:r>
        <w:rPr>
          <w:rFonts w:ascii="Arial" w:hAnsi="Arial" w:cs="Arial"/>
          <w:b/>
          <w:bCs/>
          <w:sz w:val="20"/>
          <w:szCs w:val="20"/>
        </w:rPr>
        <w:t>Cântarea</w:t>
      </w:r>
      <w:proofErr w:type="spellEnd"/>
      <w:r>
        <w:rPr>
          <w:rFonts w:ascii="Arial" w:hAnsi="Arial" w:cs="Arial"/>
          <w:b/>
          <w:bCs/>
          <w:sz w:val="20"/>
          <w:szCs w:val="20"/>
        </w:rPr>
        <w:t xml:space="preserve"> cu </w:t>
      </w:r>
      <w:proofErr w:type="spellStart"/>
      <w:r>
        <w:rPr>
          <w:rFonts w:ascii="Arial" w:hAnsi="Arial" w:cs="Arial"/>
          <w:b/>
          <w:bCs/>
          <w:sz w:val="20"/>
          <w:szCs w:val="20"/>
        </w:rPr>
        <w:t>acompaniament</w:t>
      </w:r>
      <w:proofErr w:type="spellEnd"/>
    </w:p>
    <w:p w:rsidR="007A2C34" w:rsidRDefault="007A2C34" w:rsidP="007A2C3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proofErr w:type="spellStart"/>
      <w:r>
        <w:rPr>
          <w:rFonts w:ascii="Arial" w:hAnsi="Arial" w:cs="Arial"/>
          <w:sz w:val="20"/>
          <w:szCs w:val="20"/>
        </w:rPr>
        <w:t>Acompaniament</w:t>
      </w:r>
      <w:proofErr w:type="spellEnd"/>
      <w:r>
        <w:rPr>
          <w:rFonts w:ascii="Arial" w:hAnsi="Arial" w:cs="Arial"/>
          <w:sz w:val="20"/>
          <w:szCs w:val="20"/>
        </w:rPr>
        <w:t xml:space="preserve"> instrumental </w:t>
      </w:r>
      <w:proofErr w:type="spellStart"/>
      <w:r>
        <w:rPr>
          <w:rFonts w:ascii="Arial" w:hAnsi="Arial" w:cs="Arial"/>
          <w:sz w:val="20"/>
          <w:szCs w:val="20"/>
        </w:rPr>
        <w:t>realizat</w:t>
      </w:r>
      <w:proofErr w:type="spellEnd"/>
      <w:r>
        <w:rPr>
          <w:rFonts w:ascii="Arial" w:hAnsi="Arial" w:cs="Arial"/>
          <w:sz w:val="20"/>
          <w:szCs w:val="20"/>
        </w:rPr>
        <w:t xml:space="preserve"> de</w:t>
      </w:r>
    </w:p>
    <w:p w:rsidR="007A2C34" w:rsidRDefault="007A2C34" w:rsidP="007A2C3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proofErr w:type="spellStart"/>
      <w:proofErr w:type="gramStart"/>
      <w:r>
        <w:rPr>
          <w:rFonts w:ascii="Arial" w:hAnsi="Arial" w:cs="Arial"/>
          <w:sz w:val="20"/>
          <w:szCs w:val="20"/>
        </w:rPr>
        <w:t>cadrul</w:t>
      </w:r>
      <w:proofErr w:type="spellEnd"/>
      <w:proofErr w:type="gramEnd"/>
      <w:r>
        <w:rPr>
          <w:rFonts w:ascii="Arial" w:hAnsi="Arial" w:cs="Arial"/>
          <w:sz w:val="20"/>
          <w:szCs w:val="20"/>
        </w:rPr>
        <w:t xml:space="preserve"> didactic</w:t>
      </w:r>
    </w:p>
    <w:p w:rsidR="007A2C34" w:rsidRDefault="007A2C34" w:rsidP="007A2C3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proofErr w:type="spellStart"/>
      <w:r>
        <w:rPr>
          <w:rFonts w:ascii="Arial" w:hAnsi="Arial" w:cs="Arial"/>
          <w:sz w:val="20"/>
          <w:szCs w:val="20"/>
        </w:rPr>
        <w:t>Acompaniament</w:t>
      </w:r>
      <w:proofErr w:type="spellEnd"/>
      <w:r>
        <w:rPr>
          <w:rFonts w:ascii="Arial" w:hAnsi="Arial" w:cs="Arial"/>
          <w:sz w:val="20"/>
          <w:szCs w:val="20"/>
        </w:rPr>
        <w:t xml:space="preserve"> de </w:t>
      </w:r>
      <w:proofErr w:type="spellStart"/>
      <w:r>
        <w:rPr>
          <w:rFonts w:ascii="Arial" w:hAnsi="Arial" w:cs="Arial"/>
          <w:sz w:val="20"/>
          <w:szCs w:val="20"/>
        </w:rPr>
        <w:t>jucării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muzicale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realizat</w:t>
      </w:r>
      <w:proofErr w:type="spellEnd"/>
    </w:p>
    <w:p w:rsidR="007A2C34" w:rsidRDefault="007A2C34" w:rsidP="007A2C34">
      <w:pPr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sz w:val="20"/>
          <w:szCs w:val="20"/>
        </w:rPr>
        <w:t>de</w:t>
      </w:r>
      <w:proofErr w:type="gram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copii</w:t>
      </w:r>
      <w:proofErr w:type="spellEnd"/>
    </w:p>
    <w:p w:rsidR="007A2C34" w:rsidRDefault="007A2C34" w:rsidP="007A2C3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  <w:proofErr w:type="spellStart"/>
      <w:r>
        <w:rPr>
          <w:rFonts w:ascii="Arial" w:hAnsi="Arial" w:cs="Arial"/>
          <w:b/>
          <w:bCs/>
          <w:sz w:val="20"/>
          <w:szCs w:val="20"/>
        </w:rPr>
        <w:t>Timbrul</w:t>
      </w:r>
      <w:proofErr w:type="spellEnd"/>
    </w:p>
    <w:p w:rsidR="007A2C34" w:rsidRDefault="007A2C34" w:rsidP="007A2C3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proofErr w:type="spellStart"/>
      <w:r>
        <w:rPr>
          <w:rFonts w:ascii="Arial" w:hAnsi="Arial" w:cs="Arial"/>
          <w:sz w:val="20"/>
          <w:szCs w:val="20"/>
        </w:rPr>
        <w:t>Sunete</w:t>
      </w:r>
      <w:proofErr w:type="spellEnd"/>
      <w:r>
        <w:rPr>
          <w:rFonts w:ascii="Arial" w:hAnsi="Arial" w:cs="Arial"/>
          <w:sz w:val="20"/>
          <w:szCs w:val="20"/>
        </w:rPr>
        <w:t xml:space="preserve"> din </w:t>
      </w:r>
      <w:proofErr w:type="spellStart"/>
      <w:r>
        <w:rPr>
          <w:rFonts w:ascii="Arial" w:hAnsi="Arial" w:cs="Arial"/>
          <w:sz w:val="20"/>
          <w:szCs w:val="20"/>
        </w:rPr>
        <w:t>mediul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înconjurător</w:t>
      </w:r>
      <w:proofErr w:type="spellEnd"/>
    </w:p>
    <w:p w:rsidR="007A2C34" w:rsidRDefault="007A2C34" w:rsidP="007A2C3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proofErr w:type="spellStart"/>
      <w:r>
        <w:rPr>
          <w:rFonts w:ascii="Arial" w:hAnsi="Arial" w:cs="Arial"/>
          <w:sz w:val="20"/>
          <w:szCs w:val="20"/>
        </w:rPr>
        <w:t>Sunete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muzicale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vocale</w:t>
      </w:r>
      <w:proofErr w:type="spellEnd"/>
    </w:p>
    <w:p w:rsidR="007A2C34" w:rsidRDefault="007A2C34" w:rsidP="007A2C3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proofErr w:type="spellStart"/>
      <w:r>
        <w:rPr>
          <w:rFonts w:ascii="Arial" w:hAnsi="Arial" w:cs="Arial"/>
          <w:sz w:val="20"/>
          <w:szCs w:val="20"/>
        </w:rPr>
        <w:t>Sunete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muzicale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instrumentale</w:t>
      </w:r>
      <w:proofErr w:type="spellEnd"/>
    </w:p>
    <w:p w:rsidR="007A2C34" w:rsidRDefault="007A2C34" w:rsidP="007A2C3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(</w:t>
      </w:r>
      <w:proofErr w:type="spellStart"/>
      <w:proofErr w:type="gramStart"/>
      <w:r>
        <w:rPr>
          <w:rFonts w:ascii="Arial" w:hAnsi="Arial" w:cs="Arial"/>
          <w:sz w:val="20"/>
          <w:szCs w:val="20"/>
        </w:rPr>
        <w:t>toba</w:t>
      </w:r>
      <w:proofErr w:type="spellEnd"/>
      <w:proofErr w:type="gramEnd"/>
      <w:r>
        <w:rPr>
          <w:rFonts w:ascii="Arial" w:hAnsi="Arial" w:cs="Arial"/>
          <w:sz w:val="20"/>
          <w:szCs w:val="20"/>
        </w:rPr>
        <w:t xml:space="preserve">, </w:t>
      </w:r>
      <w:proofErr w:type="spellStart"/>
      <w:r>
        <w:rPr>
          <w:rFonts w:ascii="Arial" w:hAnsi="Arial" w:cs="Arial"/>
          <w:sz w:val="20"/>
          <w:szCs w:val="20"/>
        </w:rPr>
        <w:t>pianul</w:t>
      </w:r>
      <w:proofErr w:type="spellEnd"/>
      <w:r>
        <w:rPr>
          <w:rFonts w:ascii="Arial" w:hAnsi="Arial" w:cs="Arial"/>
          <w:sz w:val="20"/>
          <w:szCs w:val="20"/>
        </w:rPr>
        <w:t xml:space="preserve">, </w:t>
      </w:r>
      <w:proofErr w:type="spellStart"/>
      <w:r>
        <w:rPr>
          <w:rFonts w:ascii="Arial" w:hAnsi="Arial" w:cs="Arial"/>
          <w:sz w:val="20"/>
          <w:szCs w:val="20"/>
        </w:rPr>
        <w:t>vioara</w:t>
      </w:r>
      <w:proofErr w:type="spellEnd"/>
      <w:r>
        <w:rPr>
          <w:rFonts w:ascii="Arial" w:hAnsi="Arial" w:cs="Arial"/>
          <w:sz w:val="20"/>
          <w:szCs w:val="20"/>
        </w:rPr>
        <w:t>)</w:t>
      </w:r>
    </w:p>
    <w:p w:rsidR="007A2C34" w:rsidRDefault="007A2C34" w:rsidP="007A2C3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  <w:proofErr w:type="spellStart"/>
      <w:r>
        <w:rPr>
          <w:rFonts w:ascii="Arial" w:hAnsi="Arial" w:cs="Arial"/>
          <w:b/>
          <w:bCs/>
          <w:sz w:val="20"/>
          <w:szCs w:val="20"/>
        </w:rPr>
        <w:t>Ritmul</w:t>
      </w:r>
      <w:proofErr w:type="spellEnd"/>
    </w:p>
    <w:p w:rsidR="007A2C34" w:rsidRDefault="007A2C34" w:rsidP="007A2C3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proofErr w:type="spellStart"/>
      <w:r>
        <w:rPr>
          <w:rFonts w:ascii="Arial" w:hAnsi="Arial" w:cs="Arial"/>
          <w:sz w:val="20"/>
          <w:szCs w:val="20"/>
        </w:rPr>
        <w:t>Sunet</w:t>
      </w:r>
      <w:proofErr w:type="spellEnd"/>
      <w:r>
        <w:rPr>
          <w:rFonts w:ascii="Arial" w:hAnsi="Arial" w:cs="Arial"/>
          <w:sz w:val="20"/>
          <w:szCs w:val="20"/>
        </w:rPr>
        <w:t xml:space="preserve"> lung/</w:t>
      </w:r>
      <w:proofErr w:type="spellStart"/>
      <w:r>
        <w:rPr>
          <w:rFonts w:ascii="Arial" w:hAnsi="Arial" w:cs="Arial"/>
          <w:sz w:val="20"/>
          <w:szCs w:val="20"/>
        </w:rPr>
        <w:t>scurt</w:t>
      </w:r>
      <w:proofErr w:type="spellEnd"/>
    </w:p>
    <w:p w:rsidR="007A2C34" w:rsidRDefault="007A2C34" w:rsidP="007A2C3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proofErr w:type="spellStart"/>
      <w:r>
        <w:rPr>
          <w:rFonts w:ascii="Arial" w:hAnsi="Arial" w:cs="Arial"/>
          <w:sz w:val="20"/>
          <w:szCs w:val="20"/>
        </w:rPr>
        <w:t>Marcarea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structurilor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ritmice</w:t>
      </w:r>
      <w:proofErr w:type="spellEnd"/>
    </w:p>
    <w:p w:rsidR="007A2C34" w:rsidRDefault="007A2C34" w:rsidP="007A2C3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proofErr w:type="spellStart"/>
      <w:r>
        <w:rPr>
          <w:rFonts w:ascii="Arial" w:hAnsi="Arial" w:cs="Arial"/>
          <w:sz w:val="20"/>
          <w:szCs w:val="20"/>
        </w:rPr>
        <w:t>Audiţia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interioară</w:t>
      </w:r>
      <w:proofErr w:type="spellEnd"/>
    </w:p>
    <w:p w:rsidR="007A2C34" w:rsidRDefault="007A2C34" w:rsidP="007A2C3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proofErr w:type="spellStart"/>
      <w:r>
        <w:rPr>
          <w:rFonts w:ascii="Arial,Bold" w:hAnsi="Arial,Bold" w:cs="Arial,Bold"/>
          <w:b/>
          <w:bCs/>
          <w:sz w:val="20"/>
          <w:szCs w:val="20"/>
        </w:rPr>
        <w:t>Improvizaţia</w:t>
      </w:r>
      <w:proofErr w:type="spellEnd"/>
      <w:r>
        <w:rPr>
          <w:rFonts w:ascii="Arial,Bold" w:hAnsi="Arial,Bold" w:cs="Arial,Bold"/>
          <w:b/>
          <w:bCs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ritmică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spontană</w:t>
      </w:r>
      <w:proofErr w:type="spellEnd"/>
    </w:p>
    <w:p w:rsidR="007A2C34" w:rsidRDefault="007A2C34" w:rsidP="007A2C3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  <w:proofErr w:type="spellStart"/>
      <w:r>
        <w:rPr>
          <w:rFonts w:ascii="Arial" w:hAnsi="Arial" w:cs="Arial"/>
          <w:b/>
          <w:bCs/>
          <w:sz w:val="20"/>
          <w:szCs w:val="20"/>
        </w:rPr>
        <w:t>Melodia</w:t>
      </w:r>
      <w:proofErr w:type="spellEnd"/>
    </w:p>
    <w:p w:rsidR="007A2C34" w:rsidRDefault="007A2C34" w:rsidP="007A2C3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proofErr w:type="spellStart"/>
      <w:r>
        <w:rPr>
          <w:rFonts w:ascii="Arial" w:hAnsi="Arial" w:cs="Arial"/>
          <w:sz w:val="20"/>
          <w:szCs w:val="20"/>
        </w:rPr>
        <w:t>Sunete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înalte</w:t>
      </w:r>
      <w:proofErr w:type="spellEnd"/>
      <w:r>
        <w:rPr>
          <w:rFonts w:ascii="Arial" w:hAnsi="Arial" w:cs="Arial"/>
          <w:sz w:val="20"/>
          <w:szCs w:val="20"/>
        </w:rPr>
        <w:t>/</w:t>
      </w:r>
      <w:proofErr w:type="spellStart"/>
      <w:r>
        <w:rPr>
          <w:rFonts w:ascii="Arial" w:hAnsi="Arial" w:cs="Arial"/>
          <w:sz w:val="20"/>
          <w:szCs w:val="20"/>
        </w:rPr>
        <w:t>joase</w:t>
      </w:r>
      <w:proofErr w:type="spellEnd"/>
    </w:p>
    <w:p w:rsidR="007A2C34" w:rsidRDefault="007A2C34" w:rsidP="007A2C3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proofErr w:type="spellStart"/>
      <w:r>
        <w:rPr>
          <w:rFonts w:ascii="Arial" w:hAnsi="Arial" w:cs="Arial"/>
          <w:sz w:val="20"/>
          <w:szCs w:val="20"/>
        </w:rPr>
        <w:t>Mersul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melodiei</w:t>
      </w:r>
      <w:proofErr w:type="spellEnd"/>
    </w:p>
    <w:p w:rsidR="007A2C34" w:rsidRDefault="007A2C34" w:rsidP="007A2C3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proofErr w:type="spellStart"/>
      <w:r>
        <w:rPr>
          <w:rFonts w:ascii="Arial" w:hAnsi="Arial" w:cs="Arial"/>
          <w:sz w:val="20"/>
          <w:szCs w:val="20"/>
        </w:rPr>
        <w:t>Legătura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dintre</w:t>
      </w:r>
      <w:proofErr w:type="spellEnd"/>
      <w:r>
        <w:rPr>
          <w:rFonts w:ascii="Arial" w:hAnsi="Arial" w:cs="Arial"/>
          <w:sz w:val="20"/>
          <w:szCs w:val="20"/>
        </w:rPr>
        <w:t xml:space="preserve"> text </w:t>
      </w:r>
      <w:proofErr w:type="spellStart"/>
      <w:r>
        <w:rPr>
          <w:rFonts w:ascii="Arial" w:hAnsi="Arial" w:cs="Arial"/>
          <w:sz w:val="20"/>
          <w:szCs w:val="20"/>
        </w:rPr>
        <w:t>şi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melodie</w:t>
      </w:r>
      <w:proofErr w:type="spellEnd"/>
    </w:p>
    <w:p w:rsidR="007A2C34" w:rsidRDefault="007A2C34" w:rsidP="007A2C3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(</w:t>
      </w:r>
      <w:proofErr w:type="spellStart"/>
      <w:proofErr w:type="gramStart"/>
      <w:r>
        <w:rPr>
          <w:rFonts w:ascii="Arial" w:hAnsi="Arial" w:cs="Arial"/>
          <w:sz w:val="20"/>
          <w:szCs w:val="20"/>
        </w:rPr>
        <w:t>strofa</w:t>
      </w:r>
      <w:proofErr w:type="spellEnd"/>
      <w:proofErr w:type="gram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şi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refrenul</w:t>
      </w:r>
      <w:proofErr w:type="spellEnd"/>
      <w:r>
        <w:rPr>
          <w:rFonts w:ascii="Arial" w:hAnsi="Arial" w:cs="Arial"/>
          <w:sz w:val="20"/>
          <w:szCs w:val="20"/>
        </w:rPr>
        <w:t>)</w:t>
      </w:r>
    </w:p>
    <w:p w:rsidR="007A2C34" w:rsidRDefault="007A2C34" w:rsidP="007A2C3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proofErr w:type="spellStart"/>
      <w:r>
        <w:rPr>
          <w:rFonts w:ascii="Arial" w:hAnsi="Arial" w:cs="Arial"/>
          <w:sz w:val="20"/>
          <w:szCs w:val="20"/>
        </w:rPr>
        <w:t>Genuri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muzicale</w:t>
      </w:r>
      <w:proofErr w:type="spellEnd"/>
      <w:r>
        <w:rPr>
          <w:rFonts w:ascii="Arial" w:hAnsi="Arial" w:cs="Arial"/>
          <w:sz w:val="20"/>
          <w:szCs w:val="20"/>
        </w:rPr>
        <w:t xml:space="preserve">: </w:t>
      </w:r>
      <w:proofErr w:type="spellStart"/>
      <w:r>
        <w:rPr>
          <w:rFonts w:ascii="Arial" w:hAnsi="Arial" w:cs="Arial"/>
          <w:sz w:val="20"/>
          <w:szCs w:val="20"/>
        </w:rPr>
        <w:t>folclorul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copiilor</w:t>
      </w:r>
      <w:proofErr w:type="spellEnd"/>
      <w:r>
        <w:rPr>
          <w:rFonts w:ascii="Arial" w:hAnsi="Arial" w:cs="Arial"/>
          <w:sz w:val="20"/>
          <w:szCs w:val="20"/>
        </w:rPr>
        <w:t xml:space="preserve">; </w:t>
      </w:r>
      <w:proofErr w:type="spellStart"/>
      <w:r>
        <w:rPr>
          <w:rFonts w:ascii="Arial" w:hAnsi="Arial" w:cs="Arial"/>
          <w:sz w:val="20"/>
          <w:szCs w:val="20"/>
        </w:rPr>
        <w:t>colinde</w:t>
      </w:r>
      <w:proofErr w:type="spellEnd"/>
    </w:p>
    <w:p w:rsidR="007A2C34" w:rsidRDefault="007A2C34" w:rsidP="007A2C3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  <w:proofErr w:type="spellStart"/>
      <w:r>
        <w:rPr>
          <w:rFonts w:ascii="Arial" w:hAnsi="Arial" w:cs="Arial"/>
          <w:b/>
          <w:bCs/>
          <w:sz w:val="20"/>
          <w:szCs w:val="20"/>
        </w:rPr>
        <w:t>Interpretarea</w:t>
      </w:r>
      <w:proofErr w:type="spellEnd"/>
    </w:p>
    <w:p w:rsidR="007A2C34" w:rsidRDefault="007A2C34" w:rsidP="007A2C3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proofErr w:type="spellStart"/>
      <w:r>
        <w:rPr>
          <w:rFonts w:ascii="Arial" w:hAnsi="Arial" w:cs="Arial"/>
          <w:sz w:val="20"/>
          <w:szCs w:val="20"/>
        </w:rPr>
        <w:t>Nuanţe</w:t>
      </w:r>
      <w:proofErr w:type="spellEnd"/>
      <w:r>
        <w:rPr>
          <w:rFonts w:ascii="Arial" w:hAnsi="Arial" w:cs="Arial"/>
          <w:sz w:val="20"/>
          <w:szCs w:val="20"/>
        </w:rPr>
        <w:t xml:space="preserve"> – </w:t>
      </w:r>
      <w:proofErr w:type="spellStart"/>
      <w:r>
        <w:rPr>
          <w:rFonts w:ascii="Arial" w:hAnsi="Arial" w:cs="Arial"/>
          <w:sz w:val="20"/>
          <w:szCs w:val="20"/>
        </w:rPr>
        <w:t>Tare</w:t>
      </w:r>
      <w:proofErr w:type="gramStart"/>
      <w:r>
        <w:rPr>
          <w:rFonts w:ascii="Arial" w:hAnsi="Arial" w:cs="Arial"/>
          <w:sz w:val="20"/>
          <w:szCs w:val="20"/>
        </w:rPr>
        <w:t>,încet,mediu</w:t>
      </w:r>
      <w:proofErr w:type="spellEnd"/>
      <w:proofErr w:type="gramEnd"/>
    </w:p>
    <w:p w:rsidR="007A2C34" w:rsidRDefault="007A2C34" w:rsidP="007A2C3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proofErr w:type="spellStart"/>
      <w:r>
        <w:rPr>
          <w:rFonts w:ascii="Arial" w:hAnsi="Arial" w:cs="Arial"/>
          <w:sz w:val="20"/>
          <w:szCs w:val="20"/>
        </w:rPr>
        <w:t>Cântec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vesel</w:t>
      </w:r>
      <w:proofErr w:type="spellEnd"/>
      <w:r>
        <w:rPr>
          <w:rFonts w:ascii="Arial" w:hAnsi="Arial" w:cs="Arial"/>
          <w:sz w:val="20"/>
          <w:szCs w:val="20"/>
        </w:rPr>
        <w:t xml:space="preserve">/ </w:t>
      </w:r>
      <w:proofErr w:type="spellStart"/>
      <w:proofErr w:type="gramStart"/>
      <w:r>
        <w:rPr>
          <w:rFonts w:ascii="Arial" w:hAnsi="Arial" w:cs="Arial"/>
          <w:sz w:val="20"/>
          <w:szCs w:val="20"/>
        </w:rPr>
        <w:t>trist</w:t>
      </w:r>
      <w:proofErr w:type="spellEnd"/>
      <w:proofErr w:type="gramEnd"/>
    </w:p>
    <w:p w:rsidR="007A2C34" w:rsidRDefault="007A2C34" w:rsidP="007A2C3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proofErr w:type="spellStart"/>
      <w:r>
        <w:rPr>
          <w:rFonts w:ascii="Arial" w:hAnsi="Arial" w:cs="Arial"/>
          <w:sz w:val="20"/>
          <w:szCs w:val="20"/>
        </w:rPr>
        <w:t>Procedee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armonico-polifonice</w:t>
      </w:r>
      <w:proofErr w:type="spellEnd"/>
      <w:r>
        <w:rPr>
          <w:rFonts w:ascii="Arial" w:hAnsi="Arial" w:cs="Arial"/>
          <w:sz w:val="20"/>
          <w:szCs w:val="20"/>
        </w:rPr>
        <w:t xml:space="preserve"> (</w:t>
      </w:r>
      <w:proofErr w:type="spellStart"/>
      <w:r>
        <w:rPr>
          <w:rFonts w:ascii="Arial" w:hAnsi="Arial" w:cs="Arial"/>
          <w:sz w:val="20"/>
          <w:szCs w:val="20"/>
        </w:rPr>
        <w:t>solist-cor</w:t>
      </w:r>
      <w:proofErr w:type="spellEnd"/>
      <w:r>
        <w:rPr>
          <w:rFonts w:ascii="Arial" w:hAnsi="Arial" w:cs="Arial"/>
          <w:sz w:val="20"/>
          <w:szCs w:val="20"/>
        </w:rPr>
        <w:t>,</w:t>
      </w:r>
    </w:p>
    <w:p w:rsidR="007A2C34" w:rsidRDefault="007A2C34" w:rsidP="007A2C34">
      <w:pPr>
        <w:rPr>
          <w:rFonts w:ascii="Arial" w:hAnsi="Arial" w:cs="Arial"/>
          <w:sz w:val="20"/>
          <w:szCs w:val="20"/>
        </w:rPr>
      </w:pPr>
      <w:proofErr w:type="spellStart"/>
      <w:proofErr w:type="gramStart"/>
      <w:r>
        <w:rPr>
          <w:rFonts w:ascii="Arial" w:hAnsi="Arial" w:cs="Arial"/>
          <w:sz w:val="20"/>
          <w:szCs w:val="20"/>
        </w:rPr>
        <w:t>lanţ</w:t>
      </w:r>
      <w:proofErr w:type="spellEnd"/>
      <w:proofErr w:type="gramEnd"/>
      <w:r>
        <w:rPr>
          <w:rFonts w:ascii="Arial" w:hAnsi="Arial" w:cs="Arial"/>
          <w:sz w:val="20"/>
          <w:szCs w:val="20"/>
        </w:rPr>
        <w:t xml:space="preserve">, dialog, </w:t>
      </w:r>
      <w:proofErr w:type="spellStart"/>
      <w:r>
        <w:rPr>
          <w:rFonts w:ascii="Arial" w:hAnsi="Arial" w:cs="Arial"/>
          <w:sz w:val="20"/>
          <w:szCs w:val="20"/>
        </w:rPr>
        <w:t>grupe</w:t>
      </w:r>
      <w:proofErr w:type="spellEnd"/>
      <w:r>
        <w:rPr>
          <w:rFonts w:ascii="Arial" w:hAnsi="Arial" w:cs="Arial"/>
          <w:sz w:val="20"/>
          <w:szCs w:val="20"/>
        </w:rPr>
        <w:t xml:space="preserve"> alternative)</w:t>
      </w:r>
    </w:p>
    <w:p w:rsidR="007A2C34" w:rsidRDefault="007A2C34" w:rsidP="007A2C3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proofErr w:type="spellStart"/>
      <w:r>
        <w:rPr>
          <w:rFonts w:ascii="Arial" w:hAnsi="Arial" w:cs="Arial"/>
          <w:sz w:val="20"/>
          <w:szCs w:val="20"/>
        </w:rPr>
        <w:t>Dirijatul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intuitiv</w:t>
      </w:r>
      <w:proofErr w:type="spellEnd"/>
    </w:p>
    <w:p w:rsidR="007A2C34" w:rsidRDefault="007A2C34" w:rsidP="007A2C3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proofErr w:type="spellStart"/>
      <w:r>
        <w:rPr>
          <w:rFonts w:ascii="Arial" w:hAnsi="Arial" w:cs="Arial"/>
          <w:sz w:val="20"/>
          <w:szCs w:val="20"/>
        </w:rPr>
        <w:t>Mişcări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sugerate</w:t>
      </w:r>
      <w:proofErr w:type="spellEnd"/>
      <w:r>
        <w:rPr>
          <w:rFonts w:ascii="Arial" w:hAnsi="Arial" w:cs="Arial"/>
          <w:sz w:val="20"/>
          <w:szCs w:val="20"/>
        </w:rPr>
        <w:t xml:space="preserve"> de text</w:t>
      </w:r>
    </w:p>
    <w:p w:rsidR="007A2C34" w:rsidRDefault="007A2C34" w:rsidP="007A2C3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proofErr w:type="spellStart"/>
      <w:r>
        <w:rPr>
          <w:rFonts w:ascii="Arial" w:hAnsi="Arial" w:cs="Arial"/>
          <w:sz w:val="20"/>
          <w:szCs w:val="20"/>
        </w:rPr>
        <w:t>Pasul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cadenţat</w:t>
      </w:r>
      <w:proofErr w:type="spellEnd"/>
      <w:r>
        <w:rPr>
          <w:rFonts w:ascii="Arial" w:hAnsi="Arial" w:cs="Arial"/>
          <w:sz w:val="20"/>
          <w:szCs w:val="20"/>
        </w:rPr>
        <w:t xml:space="preserve">/ </w:t>
      </w:r>
      <w:proofErr w:type="spellStart"/>
      <w:r>
        <w:rPr>
          <w:rFonts w:ascii="Arial" w:hAnsi="Arial" w:cs="Arial"/>
          <w:sz w:val="20"/>
          <w:szCs w:val="20"/>
        </w:rPr>
        <w:t>Marşul</w:t>
      </w:r>
      <w:proofErr w:type="spellEnd"/>
    </w:p>
    <w:p w:rsidR="007A2C34" w:rsidRDefault="007A2C34" w:rsidP="007A2C3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proofErr w:type="spellStart"/>
      <w:r>
        <w:rPr>
          <w:rFonts w:ascii="Arial" w:hAnsi="Arial" w:cs="Arial"/>
          <w:sz w:val="20"/>
          <w:szCs w:val="20"/>
        </w:rPr>
        <w:t>Mişcări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sugerate</w:t>
      </w:r>
      <w:proofErr w:type="spellEnd"/>
      <w:r>
        <w:rPr>
          <w:rFonts w:ascii="Arial" w:hAnsi="Arial" w:cs="Arial"/>
          <w:sz w:val="20"/>
          <w:szCs w:val="20"/>
        </w:rPr>
        <w:t xml:space="preserve"> de </w:t>
      </w:r>
      <w:proofErr w:type="spellStart"/>
      <w:r>
        <w:rPr>
          <w:rFonts w:ascii="Arial" w:hAnsi="Arial" w:cs="Arial"/>
          <w:sz w:val="20"/>
          <w:szCs w:val="20"/>
        </w:rPr>
        <w:t>ritm</w:t>
      </w:r>
      <w:proofErr w:type="spellEnd"/>
    </w:p>
    <w:p w:rsidR="007A2C34" w:rsidRDefault="007A2C34" w:rsidP="007A2C34">
      <w:proofErr w:type="spellStart"/>
      <w:r>
        <w:rPr>
          <w:rFonts w:ascii="Arial" w:hAnsi="Arial" w:cs="Arial"/>
          <w:sz w:val="20"/>
          <w:szCs w:val="20"/>
        </w:rPr>
        <w:t>Dansul</w:t>
      </w:r>
      <w:proofErr w:type="spellEnd"/>
    </w:p>
    <w:sectPr w:rsidR="007A2C3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,Bold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2C34"/>
    <w:rsid w:val="007A2C34"/>
    <w:rsid w:val="00C57C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142</Words>
  <Characters>811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cp:lastPrinted>2016-10-05T13:08:00Z</cp:lastPrinted>
  <dcterms:created xsi:type="dcterms:W3CDTF">2016-10-05T13:07:00Z</dcterms:created>
  <dcterms:modified xsi:type="dcterms:W3CDTF">2016-10-05T13:08:00Z</dcterms:modified>
</cp:coreProperties>
</file>